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中新天津生态城图书档案馆第一届理事会成员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</w:rPr>
        <w:t>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根据《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中新天津生态城图书档案馆法人治理结构建设工作方案</w:t>
      </w:r>
      <w:r>
        <w:rPr>
          <w:rFonts w:hint="eastAsia" w:ascii="仿宋_GB2312" w:hAnsi="仿宋_GB2312" w:eastAsia="仿宋_GB2312" w:cs="仿宋_GB2312"/>
          <w:sz w:val="32"/>
          <w:szCs w:val="40"/>
        </w:rPr>
        <w:t>》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要求</w:t>
      </w:r>
      <w:r>
        <w:rPr>
          <w:rFonts w:hint="eastAsia" w:ascii="仿宋_GB2312" w:hAnsi="仿宋_GB2312" w:eastAsia="仿宋_GB2312" w:cs="仿宋_GB2312"/>
          <w:sz w:val="32"/>
          <w:szCs w:val="40"/>
        </w:rPr>
        <w:t>，经采取公开招募、推荐、聘请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40"/>
        </w:rPr>
        <w:t>资格审查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40"/>
        </w:rPr>
        <w:t>经举办单位审核同意，产生了中新天津生态城图书档案馆第一届理事会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成员</w:t>
      </w:r>
      <w:r>
        <w:rPr>
          <w:rFonts w:hint="eastAsia" w:ascii="仿宋_GB2312" w:hAnsi="仿宋_GB2312" w:eastAsia="仿宋_GB2312" w:cs="仿宋_GB2312"/>
          <w:sz w:val="32"/>
          <w:szCs w:val="40"/>
        </w:rPr>
        <w:t>1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40"/>
        </w:rPr>
        <w:t>名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40"/>
        </w:rPr>
        <w:t>公示期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5天，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40"/>
        </w:rPr>
        <w:t>现将名单公示如下：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母锡华    中新天津生态城管委会副主任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齐丽娜    中新天津生态城图书档案馆馆长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许江涛    中新天津生态城图书档案馆副馆长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  帅    天津市滨海新区文化和旅游局公共服务室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2249" w:firstLineChars="703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副主任、一级主任科员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李子胜    天津市滨海新区作家协会主席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  杰    中新天津生态城财政局财务管理中心科长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朱  勇    天津市音乐家协会理事、天津市滨海新区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2249" w:firstLineChars="703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文联副主席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赵一懿    天津生态城文化创意产业协会秘书长、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2249" w:firstLineChars="703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天津市滨海新区政协委员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万梦妮    北京大学滨海医院生态城医院党政办主任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袁  玥    天津生态城能源投资建设有限公司企业发展部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2249" w:firstLineChars="703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徐国凤    中新天津生态城人力资源服务中心主任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王朝伟    中新天津生态城文旅局文广科副科长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肖东琛    中新天津生态城图书档案馆馆员代表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如有异议，请在公示期内以电话、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邮件</w:t>
      </w:r>
      <w:r>
        <w:rPr>
          <w:rFonts w:hint="eastAsia" w:ascii="仿宋_GB2312" w:hAnsi="仿宋_GB2312" w:eastAsia="仿宋_GB2312" w:cs="仿宋_GB2312"/>
          <w:sz w:val="32"/>
          <w:szCs w:val="40"/>
        </w:rPr>
        <w:t>等方式向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中新天津生态城图书档案馆</w:t>
      </w:r>
      <w:r>
        <w:rPr>
          <w:rFonts w:hint="eastAsia" w:ascii="仿宋_GB2312" w:hAnsi="仿宋_GB2312" w:eastAsia="仿宋_GB2312" w:cs="仿宋_GB2312"/>
          <w:sz w:val="32"/>
          <w:szCs w:val="40"/>
        </w:rPr>
        <w:t>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联系方式：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022-</w:t>
      </w:r>
      <w:r>
        <w:rPr>
          <w:rFonts w:hint="eastAsia" w:ascii="仿宋_GB2312" w:hAnsi="仿宋_GB2312" w:eastAsia="仿宋_GB2312" w:cs="仿宋_GB2312"/>
          <w:sz w:val="32"/>
          <w:szCs w:val="40"/>
        </w:rPr>
        <w:t>66383668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邮箱地址：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xiaodc@eco-city.gov.cn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1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1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1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1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1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中新天津生态城图书档案馆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1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</w:p>
    <w:sectPr>
      <w:footerReference r:id="rId3" w:type="default"/>
      <w:pgSz w:w="11905" w:h="16838"/>
      <w:pgMar w:top="2098" w:right="1474" w:bottom="1984" w:left="1587" w:header="851" w:footer="992" w:gutter="0"/>
      <w:pgNumType w:fmt="decimal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zMmVjYzhlOTQxNjkyYjAxN2JlY2NkZTQwNGFlMDYifQ=="/>
  </w:docVars>
  <w:rsids>
    <w:rsidRoot w:val="0BD92D83"/>
    <w:rsid w:val="00311A5F"/>
    <w:rsid w:val="02663C42"/>
    <w:rsid w:val="02E1151B"/>
    <w:rsid w:val="03771E7F"/>
    <w:rsid w:val="03FF60FC"/>
    <w:rsid w:val="053022E6"/>
    <w:rsid w:val="05F15F19"/>
    <w:rsid w:val="07481B68"/>
    <w:rsid w:val="087150EF"/>
    <w:rsid w:val="08F16230"/>
    <w:rsid w:val="099F7A3A"/>
    <w:rsid w:val="0AAB40F7"/>
    <w:rsid w:val="0BD92D83"/>
    <w:rsid w:val="0C41302A"/>
    <w:rsid w:val="0F531C7A"/>
    <w:rsid w:val="101A42BE"/>
    <w:rsid w:val="10973B61"/>
    <w:rsid w:val="10F537AB"/>
    <w:rsid w:val="12940358"/>
    <w:rsid w:val="16092E0B"/>
    <w:rsid w:val="168D57EA"/>
    <w:rsid w:val="18A8690B"/>
    <w:rsid w:val="1988673C"/>
    <w:rsid w:val="1A34055D"/>
    <w:rsid w:val="1A8B2040"/>
    <w:rsid w:val="1C850D11"/>
    <w:rsid w:val="1D74500E"/>
    <w:rsid w:val="1E14234D"/>
    <w:rsid w:val="1E9B481C"/>
    <w:rsid w:val="1FEF4E1F"/>
    <w:rsid w:val="219043E0"/>
    <w:rsid w:val="22177263"/>
    <w:rsid w:val="221943D6"/>
    <w:rsid w:val="22C205C9"/>
    <w:rsid w:val="2382759B"/>
    <w:rsid w:val="23E44FB3"/>
    <w:rsid w:val="26BE554B"/>
    <w:rsid w:val="2B1971F4"/>
    <w:rsid w:val="2B277B63"/>
    <w:rsid w:val="2B7803BF"/>
    <w:rsid w:val="2BAA2542"/>
    <w:rsid w:val="2BBD2276"/>
    <w:rsid w:val="2C4F5DC0"/>
    <w:rsid w:val="2CF717B7"/>
    <w:rsid w:val="2E5A02D0"/>
    <w:rsid w:val="2F104C34"/>
    <w:rsid w:val="2FB4573E"/>
    <w:rsid w:val="30F57DBC"/>
    <w:rsid w:val="32F01183"/>
    <w:rsid w:val="33A67A93"/>
    <w:rsid w:val="37503F9E"/>
    <w:rsid w:val="382F62A9"/>
    <w:rsid w:val="3EEA3816"/>
    <w:rsid w:val="3F634A8A"/>
    <w:rsid w:val="40526FD9"/>
    <w:rsid w:val="410D2F00"/>
    <w:rsid w:val="41D43A1D"/>
    <w:rsid w:val="452151CC"/>
    <w:rsid w:val="45967968"/>
    <w:rsid w:val="48276F9D"/>
    <w:rsid w:val="48A56114"/>
    <w:rsid w:val="48B56357"/>
    <w:rsid w:val="4DF01BDF"/>
    <w:rsid w:val="4FB56C3C"/>
    <w:rsid w:val="53733096"/>
    <w:rsid w:val="560A5808"/>
    <w:rsid w:val="564B20A8"/>
    <w:rsid w:val="576B22D6"/>
    <w:rsid w:val="57B55F50"/>
    <w:rsid w:val="59967ADE"/>
    <w:rsid w:val="5CB564CD"/>
    <w:rsid w:val="5F677827"/>
    <w:rsid w:val="5F7268F8"/>
    <w:rsid w:val="61AE4AFA"/>
    <w:rsid w:val="630737FB"/>
    <w:rsid w:val="63D731CD"/>
    <w:rsid w:val="640D4A5D"/>
    <w:rsid w:val="65B75E88"/>
    <w:rsid w:val="666A0329"/>
    <w:rsid w:val="66A650D9"/>
    <w:rsid w:val="682D5AB2"/>
    <w:rsid w:val="69012A9A"/>
    <w:rsid w:val="6ABF49BB"/>
    <w:rsid w:val="6AFE54E3"/>
    <w:rsid w:val="6BD9385B"/>
    <w:rsid w:val="6C7A503E"/>
    <w:rsid w:val="6CCD5D93"/>
    <w:rsid w:val="6D77157D"/>
    <w:rsid w:val="728F1117"/>
    <w:rsid w:val="72F51875"/>
    <w:rsid w:val="73217FC1"/>
    <w:rsid w:val="74942A15"/>
    <w:rsid w:val="752244C4"/>
    <w:rsid w:val="7C324FED"/>
    <w:rsid w:val="7DDB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465</Words>
  <Characters>502</Characters>
  <Lines>0</Lines>
  <Paragraphs>0</Paragraphs>
  <TotalTime>0</TotalTime>
  <ScaleCrop>false</ScaleCrop>
  <LinksUpToDate>false</LinksUpToDate>
  <CharactersWithSpaces>614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2022-08-31T09:24:00Z</dcterms:created>
  <dc:creator>萧東</dc:creator>
  <cp:lastModifiedBy>萧東</cp:lastModifiedBy>
  <dcterms:modified xsi:type="dcterms:W3CDTF">2022-08-31T09:58:40Z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7135EDA9A7E54F5C81EE93D8C89D168E</vt:lpwstr>
  </property>
</Properties>
</file>